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474"/>
        <w:gridCol w:w="708"/>
        <w:gridCol w:w="715"/>
        <w:gridCol w:w="917"/>
        <w:gridCol w:w="1066"/>
        <w:gridCol w:w="897"/>
      </w:tblGrid>
      <w:tr w14:paraId="55549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6" w:type="dxa"/>
          </w:tcPr>
          <w:p w14:paraId="0F081942">
            <w:pPr>
              <w:pStyle w:val="11"/>
              <w:spacing w:before="97"/>
              <w:ind w:left="195" w:right="1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序</w:t>
            </w:r>
            <w:r>
              <w:rPr>
                <w:spacing w:val="-10"/>
                <w:sz w:val="20"/>
              </w:rPr>
              <w:t>号</w:t>
            </w:r>
          </w:p>
        </w:tc>
        <w:tc>
          <w:tcPr>
            <w:tcW w:w="1474" w:type="dxa"/>
          </w:tcPr>
          <w:p w14:paraId="21CFD89C">
            <w:pPr>
              <w:pStyle w:val="11"/>
              <w:spacing w:before="97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名</w:t>
            </w:r>
            <w:r>
              <w:rPr>
                <w:spacing w:val="-10"/>
                <w:sz w:val="20"/>
              </w:rPr>
              <w:t>称</w:t>
            </w:r>
          </w:p>
        </w:tc>
        <w:tc>
          <w:tcPr>
            <w:tcW w:w="708" w:type="dxa"/>
          </w:tcPr>
          <w:p w14:paraId="3AC840EA">
            <w:pPr>
              <w:pStyle w:val="11"/>
              <w:spacing w:before="97"/>
              <w:ind w:left="140" w:right="13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单</w:t>
            </w:r>
            <w:r>
              <w:rPr>
                <w:spacing w:val="-10"/>
                <w:sz w:val="20"/>
              </w:rPr>
              <w:t>位</w:t>
            </w:r>
          </w:p>
        </w:tc>
        <w:tc>
          <w:tcPr>
            <w:tcW w:w="715" w:type="dxa"/>
          </w:tcPr>
          <w:p w14:paraId="5E103DF2">
            <w:pPr>
              <w:pStyle w:val="11"/>
              <w:spacing w:before="97"/>
              <w:ind w:left="156"/>
              <w:rPr>
                <w:sz w:val="20"/>
              </w:rPr>
            </w:pPr>
            <w:r>
              <w:rPr>
                <w:w w:val="95"/>
                <w:sz w:val="20"/>
              </w:rPr>
              <w:t>数</w:t>
            </w:r>
            <w:r>
              <w:rPr>
                <w:spacing w:val="-10"/>
                <w:sz w:val="20"/>
              </w:rPr>
              <w:t>量</w:t>
            </w:r>
          </w:p>
        </w:tc>
        <w:tc>
          <w:tcPr>
            <w:tcW w:w="917" w:type="dxa"/>
          </w:tcPr>
          <w:p w14:paraId="4355E30A">
            <w:pPr>
              <w:pStyle w:val="11"/>
              <w:spacing w:before="97"/>
              <w:ind w:left="140" w:right="13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单</w:t>
            </w:r>
            <w:r>
              <w:rPr>
                <w:spacing w:val="-10"/>
                <w:sz w:val="20"/>
              </w:rPr>
              <w:t>价</w:t>
            </w:r>
          </w:p>
        </w:tc>
        <w:tc>
          <w:tcPr>
            <w:tcW w:w="1066" w:type="dxa"/>
          </w:tcPr>
          <w:p w14:paraId="47FDD554">
            <w:pPr>
              <w:pStyle w:val="11"/>
              <w:spacing w:before="97"/>
              <w:ind w:left="117" w:right="11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sz w:val="20"/>
              </w:rPr>
              <w:t>价</w:t>
            </w:r>
          </w:p>
        </w:tc>
        <w:tc>
          <w:tcPr>
            <w:tcW w:w="897" w:type="dxa"/>
          </w:tcPr>
          <w:p w14:paraId="289892F2">
            <w:pPr>
              <w:pStyle w:val="11"/>
              <w:spacing w:before="97"/>
              <w:ind w:left="248"/>
              <w:rPr>
                <w:sz w:val="20"/>
              </w:rPr>
            </w:pPr>
            <w:r>
              <w:rPr>
                <w:w w:val="95"/>
                <w:sz w:val="20"/>
              </w:rPr>
              <w:t>备</w:t>
            </w:r>
            <w:r>
              <w:rPr>
                <w:spacing w:val="-10"/>
                <w:sz w:val="20"/>
              </w:rPr>
              <w:t>注</w:t>
            </w:r>
          </w:p>
        </w:tc>
      </w:tr>
      <w:tr w14:paraId="010DD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2A967EB7">
            <w:pPr>
              <w:pStyle w:val="11"/>
              <w:spacing w:before="4"/>
              <w:rPr>
                <w:sz w:val="14"/>
              </w:rPr>
            </w:pPr>
          </w:p>
          <w:p w14:paraId="39F1652F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74" w:type="dxa"/>
          </w:tcPr>
          <w:p w14:paraId="61487550">
            <w:pPr>
              <w:pStyle w:val="11"/>
              <w:spacing w:before="4"/>
              <w:rPr>
                <w:sz w:val="14"/>
              </w:rPr>
            </w:pPr>
          </w:p>
          <w:p w14:paraId="7CD99859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断路</w:t>
            </w:r>
            <w:r>
              <w:rPr>
                <w:spacing w:val="-10"/>
                <w:w w:val="95"/>
                <w:sz w:val="20"/>
              </w:rPr>
              <w:t>器</w:t>
            </w:r>
          </w:p>
        </w:tc>
        <w:tc>
          <w:tcPr>
            <w:tcW w:w="708" w:type="dxa"/>
          </w:tcPr>
          <w:p w14:paraId="00178825">
            <w:pPr>
              <w:pStyle w:val="11"/>
              <w:spacing w:before="4"/>
              <w:rPr>
                <w:sz w:val="14"/>
              </w:rPr>
            </w:pPr>
          </w:p>
          <w:p w14:paraId="0428F0E2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15" w:type="dxa"/>
          </w:tcPr>
          <w:p w14:paraId="3E797990">
            <w:pPr>
              <w:pStyle w:val="11"/>
              <w:spacing w:before="4"/>
              <w:rPr>
                <w:sz w:val="14"/>
              </w:rPr>
            </w:pPr>
          </w:p>
          <w:p w14:paraId="2C81F144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7" w:type="dxa"/>
          </w:tcPr>
          <w:p w14:paraId="6E0DB0B8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57C6D93B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0CD88310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FB0F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4DFEEF19">
            <w:pPr>
              <w:pStyle w:val="11"/>
              <w:spacing w:before="4"/>
              <w:rPr>
                <w:sz w:val="14"/>
              </w:rPr>
            </w:pPr>
          </w:p>
          <w:p w14:paraId="5AA274A9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4" w:type="dxa"/>
          </w:tcPr>
          <w:p w14:paraId="0F5B0A79">
            <w:pPr>
              <w:pStyle w:val="11"/>
              <w:spacing w:before="4"/>
              <w:rPr>
                <w:sz w:val="14"/>
              </w:rPr>
            </w:pPr>
          </w:p>
          <w:p w14:paraId="1B5620DD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检修接地开</w:t>
            </w:r>
            <w:r>
              <w:rPr>
                <w:spacing w:val="-10"/>
                <w:w w:val="95"/>
                <w:sz w:val="20"/>
              </w:rPr>
              <w:t>关</w:t>
            </w:r>
          </w:p>
        </w:tc>
        <w:tc>
          <w:tcPr>
            <w:tcW w:w="708" w:type="dxa"/>
          </w:tcPr>
          <w:p w14:paraId="7836FE50">
            <w:pPr>
              <w:pStyle w:val="11"/>
              <w:spacing w:before="4"/>
              <w:rPr>
                <w:sz w:val="14"/>
              </w:rPr>
            </w:pPr>
          </w:p>
          <w:p w14:paraId="394C6A9A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组</w:t>
            </w:r>
          </w:p>
        </w:tc>
        <w:tc>
          <w:tcPr>
            <w:tcW w:w="715" w:type="dxa"/>
          </w:tcPr>
          <w:p w14:paraId="4D87F2A0">
            <w:pPr>
              <w:pStyle w:val="11"/>
              <w:spacing w:before="4"/>
              <w:rPr>
                <w:sz w:val="14"/>
              </w:rPr>
            </w:pPr>
          </w:p>
          <w:p w14:paraId="22CA176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7" w:type="dxa"/>
          </w:tcPr>
          <w:p w14:paraId="4F69B220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265DE142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6946706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6E7F5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6" w:type="dxa"/>
          </w:tcPr>
          <w:p w14:paraId="56AA7D63">
            <w:pPr>
              <w:pStyle w:val="11"/>
              <w:spacing w:before="5"/>
              <w:rPr>
                <w:sz w:val="14"/>
              </w:rPr>
            </w:pPr>
          </w:p>
          <w:p w14:paraId="0116DBA5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74" w:type="dxa"/>
          </w:tcPr>
          <w:p w14:paraId="1C173E2C">
            <w:pPr>
              <w:pStyle w:val="11"/>
              <w:spacing w:before="5"/>
              <w:rPr>
                <w:sz w:val="14"/>
              </w:rPr>
            </w:pPr>
          </w:p>
          <w:p w14:paraId="35FF7BE8">
            <w:pPr>
              <w:pStyle w:val="1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三位置</w:t>
            </w:r>
            <w:r>
              <w:rPr>
                <w:spacing w:val="-5"/>
                <w:w w:val="95"/>
                <w:sz w:val="20"/>
              </w:rPr>
              <w:t>开关</w:t>
            </w:r>
          </w:p>
        </w:tc>
        <w:tc>
          <w:tcPr>
            <w:tcW w:w="708" w:type="dxa"/>
          </w:tcPr>
          <w:p w14:paraId="7758529A">
            <w:pPr>
              <w:pStyle w:val="11"/>
              <w:spacing w:before="5"/>
              <w:rPr>
                <w:sz w:val="14"/>
              </w:rPr>
            </w:pPr>
          </w:p>
          <w:p w14:paraId="09E48306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组</w:t>
            </w:r>
          </w:p>
        </w:tc>
        <w:tc>
          <w:tcPr>
            <w:tcW w:w="715" w:type="dxa"/>
          </w:tcPr>
          <w:p w14:paraId="33DD2316">
            <w:pPr>
              <w:pStyle w:val="11"/>
              <w:spacing w:before="5"/>
              <w:rPr>
                <w:sz w:val="14"/>
              </w:rPr>
            </w:pPr>
          </w:p>
          <w:p w14:paraId="639FEB82">
            <w:pPr>
              <w:pStyle w:val="11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17" w:type="dxa"/>
          </w:tcPr>
          <w:p w14:paraId="42C4558E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5022BEE0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26526E28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2C1C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0119641D">
            <w:pPr>
              <w:pStyle w:val="11"/>
              <w:spacing w:before="4"/>
              <w:rPr>
                <w:sz w:val="14"/>
              </w:rPr>
            </w:pPr>
          </w:p>
          <w:p w14:paraId="23FEBE1F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74" w:type="dxa"/>
          </w:tcPr>
          <w:p w14:paraId="17E78675">
            <w:pPr>
              <w:pStyle w:val="11"/>
              <w:spacing w:before="4"/>
              <w:rPr>
                <w:sz w:val="14"/>
              </w:rPr>
            </w:pPr>
          </w:p>
          <w:p w14:paraId="30B566C1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快速接地开</w:t>
            </w:r>
            <w:r>
              <w:rPr>
                <w:spacing w:val="-10"/>
                <w:w w:val="95"/>
                <w:sz w:val="20"/>
              </w:rPr>
              <w:t>关</w:t>
            </w:r>
          </w:p>
        </w:tc>
        <w:tc>
          <w:tcPr>
            <w:tcW w:w="708" w:type="dxa"/>
          </w:tcPr>
          <w:p w14:paraId="08842A84">
            <w:pPr>
              <w:pStyle w:val="11"/>
              <w:spacing w:before="4"/>
              <w:rPr>
                <w:sz w:val="14"/>
              </w:rPr>
            </w:pPr>
          </w:p>
          <w:p w14:paraId="4E083B31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组</w:t>
            </w:r>
          </w:p>
        </w:tc>
        <w:tc>
          <w:tcPr>
            <w:tcW w:w="715" w:type="dxa"/>
          </w:tcPr>
          <w:p w14:paraId="094185AE">
            <w:pPr>
              <w:pStyle w:val="11"/>
              <w:spacing w:before="4"/>
              <w:rPr>
                <w:sz w:val="14"/>
              </w:rPr>
            </w:pPr>
          </w:p>
          <w:p w14:paraId="1232CC43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7" w:type="dxa"/>
          </w:tcPr>
          <w:p w14:paraId="05DC59F9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6DC04434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56F20AA2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6B6D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6" w:type="dxa"/>
          </w:tcPr>
          <w:p w14:paraId="1D8CB6E7">
            <w:pPr>
              <w:pStyle w:val="11"/>
              <w:rPr>
                <w:sz w:val="20"/>
              </w:rPr>
            </w:pPr>
          </w:p>
          <w:p w14:paraId="2B9E6249">
            <w:pPr>
              <w:pStyle w:val="11"/>
              <w:rPr>
                <w:sz w:val="20"/>
              </w:rPr>
            </w:pPr>
          </w:p>
          <w:p w14:paraId="4049EBE3">
            <w:pPr>
              <w:pStyle w:val="11"/>
              <w:rPr>
                <w:sz w:val="23"/>
              </w:rPr>
            </w:pPr>
          </w:p>
          <w:p w14:paraId="3D848F43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74" w:type="dxa"/>
          </w:tcPr>
          <w:p w14:paraId="23E7A5C8">
            <w:pPr>
              <w:pStyle w:val="11"/>
              <w:rPr>
                <w:sz w:val="20"/>
              </w:rPr>
            </w:pPr>
          </w:p>
          <w:p w14:paraId="3C939B13">
            <w:pPr>
              <w:pStyle w:val="11"/>
              <w:rPr>
                <w:sz w:val="20"/>
              </w:rPr>
            </w:pPr>
          </w:p>
          <w:p w14:paraId="1AEFE9C8">
            <w:pPr>
              <w:pStyle w:val="11"/>
              <w:rPr>
                <w:sz w:val="23"/>
              </w:rPr>
            </w:pPr>
          </w:p>
          <w:p w14:paraId="1A88C87C">
            <w:pPr>
              <w:pStyle w:val="1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电流互</w:t>
            </w:r>
            <w:r>
              <w:rPr>
                <w:spacing w:val="-5"/>
                <w:w w:val="95"/>
                <w:sz w:val="20"/>
              </w:rPr>
              <w:t>感器</w:t>
            </w:r>
          </w:p>
        </w:tc>
        <w:tc>
          <w:tcPr>
            <w:tcW w:w="708" w:type="dxa"/>
          </w:tcPr>
          <w:p w14:paraId="23BE462A">
            <w:pPr>
              <w:pStyle w:val="11"/>
              <w:rPr>
                <w:sz w:val="20"/>
              </w:rPr>
            </w:pPr>
          </w:p>
          <w:p w14:paraId="6B10287A">
            <w:pPr>
              <w:pStyle w:val="11"/>
              <w:rPr>
                <w:sz w:val="20"/>
              </w:rPr>
            </w:pPr>
          </w:p>
          <w:p w14:paraId="6B72ED12">
            <w:pPr>
              <w:pStyle w:val="11"/>
              <w:spacing w:before="139" w:line="292" w:lineRule="auto"/>
              <w:ind w:left="252" w:right="145" w:hanging="101"/>
              <w:rPr>
                <w:sz w:val="20"/>
              </w:rPr>
            </w:pPr>
            <w:r>
              <w:rPr>
                <w:spacing w:val="-6"/>
                <w:sz w:val="20"/>
              </w:rPr>
              <w:t>绕组</w:t>
            </w:r>
            <w:r>
              <w:rPr>
                <w:spacing w:val="-10"/>
                <w:sz w:val="20"/>
              </w:rPr>
              <w:t>数</w:t>
            </w:r>
          </w:p>
        </w:tc>
        <w:tc>
          <w:tcPr>
            <w:tcW w:w="715" w:type="dxa"/>
          </w:tcPr>
          <w:p w14:paraId="5A70206E">
            <w:pPr>
              <w:pStyle w:val="11"/>
              <w:rPr>
                <w:sz w:val="20"/>
              </w:rPr>
            </w:pPr>
          </w:p>
          <w:p w14:paraId="2A843B52">
            <w:pPr>
              <w:pStyle w:val="11"/>
              <w:rPr>
                <w:sz w:val="20"/>
              </w:rPr>
            </w:pPr>
          </w:p>
          <w:p w14:paraId="6B2E1ECB">
            <w:pPr>
              <w:pStyle w:val="11"/>
              <w:rPr>
                <w:sz w:val="23"/>
              </w:rPr>
            </w:pPr>
          </w:p>
          <w:p w14:paraId="65D534FC">
            <w:pPr>
              <w:pStyle w:val="11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917" w:type="dxa"/>
          </w:tcPr>
          <w:p w14:paraId="5F7ED5C6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67D08475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40600108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5A9A6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16" w:type="dxa"/>
          </w:tcPr>
          <w:p w14:paraId="2DA63D96">
            <w:pPr>
              <w:pStyle w:val="11"/>
              <w:rPr>
                <w:sz w:val="20"/>
              </w:rPr>
            </w:pPr>
          </w:p>
          <w:p w14:paraId="4B1C1DB8">
            <w:pPr>
              <w:pStyle w:val="11"/>
              <w:rPr>
                <w:sz w:val="20"/>
              </w:rPr>
            </w:pPr>
          </w:p>
          <w:p w14:paraId="7EB53BBE">
            <w:pPr>
              <w:pStyle w:val="11"/>
              <w:rPr>
                <w:sz w:val="20"/>
              </w:rPr>
            </w:pPr>
          </w:p>
          <w:p w14:paraId="0A20CA31">
            <w:pPr>
              <w:pStyle w:val="11"/>
              <w:spacing w:before="7"/>
              <w:rPr>
                <w:sz w:val="27"/>
              </w:rPr>
            </w:pPr>
          </w:p>
          <w:p w14:paraId="7025A7F2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74" w:type="dxa"/>
          </w:tcPr>
          <w:p w14:paraId="2DBBB3F9">
            <w:pPr>
              <w:pStyle w:val="11"/>
              <w:rPr>
                <w:sz w:val="20"/>
              </w:rPr>
            </w:pPr>
          </w:p>
          <w:p w14:paraId="4097C528">
            <w:pPr>
              <w:pStyle w:val="11"/>
              <w:rPr>
                <w:sz w:val="20"/>
              </w:rPr>
            </w:pPr>
          </w:p>
          <w:p w14:paraId="758B8270">
            <w:pPr>
              <w:pStyle w:val="11"/>
              <w:rPr>
                <w:sz w:val="20"/>
              </w:rPr>
            </w:pPr>
          </w:p>
          <w:p w14:paraId="53DCAEA8">
            <w:pPr>
              <w:pStyle w:val="11"/>
              <w:spacing w:before="7"/>
              <w:rPr>
                <w:sz w:val="27"/>
              </w:rPr>
            </w:pPr>
          </w:p>
          <w:p w14:paraId="0F85F76F">
            <w:pPr>
              <w:pStyle w:val="11"/>
              <w:spacing w:before="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电压互</w:t>
            </w:r>
            <w:r>
              <w:rPr>
                <w:spacing w:val="-5"/>
                <w:w w:val="95"/>
                <w:sz w:val="20"/>
              </w:rPr>
              <w:t>感器</w:t>
            </w:r>
          </w:p>
        </w:tc>
        <w:tc>
          <w:tcPr>
            <w:tcW w:w="708" w:type="dxa"/>
          </w:tcPr>
          <w:p w14:paraId="3EF453EF">
            <w:pPr>
              <w:pStyle w:val="11"/>
              <w:rPr>
                <w:sz w:val="20"/>
              </w:rPr>
            </w:pPr>
          </w:p>
          <w:p w14:paraId="7DBCC91F">
            <w:pPr>
              <w:pStyle w:val="11"/>
              <w:rPr>
                <w:sz w:val="20"/>
              </w:rPr>
            </w:pPr>
          </w:p>
          <w:p w14:paraId="0B0CB346">
            <w:pPr>
              <w:pStyle w:val="11"/>
              <w:rPr>
                <w:sz w:val="20"/>
              </w:rPr>
            </w:pPr>
          </w:p>
          <w:p w14:paraId="01D5DBAE">
            <w:pPr>
              <w:pStyle w:val="11"/>
              <w:spacing w:before="7"/>
              <w:rPr>
                <w:sz w:val="27"/>
              </w:rPr>
            </w:pPr>
          </w:p>
          <w:p w14:paraId="602E963C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台</w:t>
            </w:r>
          </w:p>
        </w:tc>
        <w:tc>
          <w:tcPr>
            <w:tcW w:w="715" w:type="dxa"/>
          </w:tcPr>
          <w:p w14:paraId="674FCD4A">
            <w:pPr>
              <w:pStyle w:val="11"/>
              <w:rPr>
                <w:sz w:val="20"/>
              </w:rPr>
            </w:pPr>
          </w:p>
          <w:p w14:paraId="4E9148A4">
            <w:pPr>
              <w:pStyle w:val="11"/>
              <w:rPr>
                <w:sz w:val="20"/>
              </w:rPr>
            </w:pPr>
          </w:p>
          <w:p w14:paraId="5D5C4BB4">
            <w:pPr>
              <w:pStyle w:val="11"/>
              <w:rPr>
                <w:sz w:val="20"/>
              </w:rPr>
            </w:pPr>
          </w:p>
          <w:p w14:paraId="4CF0B78C">
            <w:pPr>
              <w:pStyle w:val="11"/>
              <w:spacing w:before="7"/>
              <w:rPr>
                <w:sz w:val="27"/>
              </w:rPr>
            </w:pPr>
          </w:p>
          <w:p w14:paraId="314A4678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17" w:type="dxa"/>
          </w:tcPr>
          <w:p w14:paraId="77174F78">
            <w:pPr>
              <w:pStyle w:val="11"/>
              <w:spacing w:before="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2D8D27C1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34282FBC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FBA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56F56C01">
            <w:pPr>
              <w:pStyle w:val="11"/>
              <w:spacing w:before="4"/>
              <w:rPr>
                <w:sz w:val="14"/>
              </w:rPr>
            </w:pPr>
          </w:p>
          <w:p w14:paraId="7A9C682A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74" w:type="dxa"/>
          </w:tcPr>
          <w:p w14:paraId="74665555">
            <w:pPr>
              <w:pStyle w:val="11"/>
              <w:spacing w:before="4"/>
              <w:rPr>
                <w:sz w:val="14"/>
              </w:rPr>
            </w:pPr>
          </w:p>
          <w:p w14:paraId="6BC31D49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避雷</w:t>
            </w:r>
            <w:r>
              <w:rPr>
                <w:spacing w:val="-10"/>
                <w:w w:val="95"/>
                <w:sz w:val="20"/>
              </w:rPr>
              <w:t>器</w:t>
            </w:r>
          </w:p>
        </w:tc>
        <w:tc>
          <w:tcPr>
            <w:tcW w:w="708" w:type="dxa"/>
          </w:tcPr>
          <w:p w14:paraId="491AFA0F">
            <w:pPr>
              <w:pStyle w:val="11"/>
              <w:spacing w:before="4"/>
              <w:rPr>
                <w:sz w:val="14"/>
              </w:rPr>
            </w:pPr>
          </w:p>
          <w:p w14:paraId="67504DCA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只</w:t>
            </w:r>
          </w:p>
        </w:tc>
        <w:tc>
          <w:tcPr>
            <w:tcW w:w="715" w:type="dxa"/>
          </w:tcPr>
          <w:p w14:paraId="32A818A2">
            <w:pPr>
              <w:pStyle w:val="11"/>
              <w:spacing w:before="4"/>
              <w:rPr>
                <w:sz w:val="14"/>
              </w:rPr>
            </w:pPr>
          </w:p>
          <w:p w14:paraId="1DCFA94E">
            <w:pPr>
              <w:pStyle w:val="11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17" w:type="dxa"/>
          </w:tcPr>
          <w:p w14:paraId="2B8359D1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7FC0E750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57FA8587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3AA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6F7FEF73">
            <w:pPr>
              <w:pStyle w:val="11"/>
              <w:spacing w:before="4"/>
              <w:rPr>
                <w:sz w:val="14"/>
              </w:rPr>
            </w:pPr>
          </w:p>
          <w:p w14:paraId="123F7844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74" w:type="dxa"/>
          </w:tcPr>
          <w:p w14:paraId="703A644C">
            <w:pPr>
              <w:pStyle w:val="11"/>
              <w:spacing w:before="4"/>
              <w:rPr>
                <w:sz w:val="14"/>
              </w:rPr>
            </w:pPr>
          </w:p>
          <w:p w14:paraId="2B8029E7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电缆连接终</w:t>
            </w:r>
            <w:r>
              <w:rPr>
                <w:spacing w:val="-10"/>
                <w:w w:val="95"/>
                <w:sz w:val="20"/>
              </w:rPr>
              <w:t>端</w:t>
            </w:r>
          </w:p>
        </w:tc>
        <w:tc>
          <w:tcPr>
            <w:tcW w:w="708" w:type="dxa"/>
          </w:tcPr>
          <w:p w14:paraId="4A437E12">
            <w:pPr>
              <w:pStyle w:val="11"/>
              <w:spacing w:before="4"/>
              <w:rPr>
                <w:sz w:val="14"/>
              </w:rPr>
            </w:pPr>
          </w:p>
          <w:p w14:paraId="1CB1100A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支</w:t>
            </w:r>
          </w:p>
        </w:tc>
        <w:tc>
          <w:tcPr>
            <w:tcW w:w="715" w:type="dxa"/>
          </w:tcPr>
          <w:p w14:paraId="116D58FF">
            <w:pPr>
              <w:pStyle w:val="11"/>
              <w:spacing w:before="4"/>
              <w:rPr>
                <w:sz w:val="14"/>
              </w:rPr>
            </w:pPr>
          </w:p>
          <w:p w14:paraId="4C3B3A29">
            <w:pPr>
              <w:pStyle w:val="11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17" w:type="dxa"/>
          </w:tcPr>
          <w:p w14:paraId="0D016C5D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65A9DB0E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0BF3E7B3">
            <w:pPr>
              <w:pStyle w:val="11"/>
              <w:spacing w:before="56"/>
              <w:ind w:left="10"/>
              <w:jc w:val="center"/>
              <w:rPr>
                <w:sz w:val="20"/>
              </w:rPr>
            </w:pPr>
          </w:p>
        </w:tc>
      </w:tr>
      <w:tr w14:paraId="7785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216A6D08">
            <w:pPr>
              <w:pStyle w:val="11"/>
              <w:spacing w:before="4"/>
              <w:rPr>
                <w:sz w:val="14"/>
              </w:rPr>
            </w:pPr>
          </w:p>
          <w:p w14:paraId="7906DEDB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74" w:type="dxa"/>
          </w:tcPr>
          <w:p w14:paraId="33B8F7B7">
            <w:pPr>
              <w:pStyle w:val="11"/>
              <w:spacing w:before="4"/>
              <w:rPr>
                <w:sz w:val="14"/>
              </w:rPr>
            </w:pPr>
          </w:p>
          <w:p w14:paraId="7674C26A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控制</w:t>
            </w:r>
            <w:r>
              <w:rPr>
                <w:spacing w:val="-10"/>
                <w:w w:val="95"/>
                <w:sz w:val="20"/>
              </w:rPr>
              <w:t>柜</w:t>
            </w:r>
          </w:p>
        </w:tc>
        <w:tc>
          <w:tcPr>
            <w:tcW w:w="708" w:type="dxa"/>
          </w:tcPr>
          <w:p w14:paraId="03835506">
            <w:pPr>
              <w:pStyle w:val="11"/>
              <w:spacing w:before="4"/>
              <w:rPr>
                <w:sz w:val="14"/>
              </w:rPr>
            </w:pPr>
          </w:p>
          <w:p w14:paraId="0B1AFCC7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面</w:t>
            </w:r>
          </w:p>
        </w:tc>
        <w:tc>
          <w:tcPr>
            <w:tcW w:w="715" w:type="dxa"/>
          </w:tcPr>
          <w:p w14:paraId="28FAB25E">
            <w:pPr>
              <w:pStyle w:val="11"/>
              <w:spacing w:before="4"/>
              <w:rPr>
                <w:sz w:val="14"/>
              </w:rPr>
            </w:pPr>
          </w:p>
          <w:p w14:paraId="7B75C6D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17" w:type="dxa"/>
          </w:tcPr>
          <w:p w14:paraId="1F0B281C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71D90536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4926DB93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7BCD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6" w:type="dxa"/>
          </w:tcPr>
          <w:p w14:paraId="1689C95A">
            <w:pPr>
              <w:pStyle w:val="11"/>
              <w:spacing w:before="5"/>
              <w:rPr>
                <w:sz w:val="14"/>
              </w:rPr>
            </w:pPr>
          </w:p>
          <w:p w14:paraId="6D5DCCB1">
            <w:pPr>
              <w:pStyle w:val="11"/>
              <w:ind w:left="19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74" w:type="dxa"/>
          </w:tcPr>
          <w:p w14:paraId="788EB0EC">
            <w:pPr>
              <w:pStyle w:val="11"/>
              <w:spacing w:before="5"/>
              <w:rPr>
                <w:sz w:val="14"/>
              </w:rPr>
            </w:pPr>
          </w:p>
          <w:p w14:paraId="2C276604">
            <w:pPr>
              <w:pStyle w:val="1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分支母</w:t>
            </w:r>
            <w:r>
              <w:rPr>
                <w:spacing w:val="-10"/>
                <w:w w:val="95"/>
                <w:sz w:val="20"/>
              </w:rPr>
              <w:t>线</w:t>
            </w:r>
          </w:p>
        </w:tc>
        <w:tc>
          <w:tcPr>
            <w:tcW w:w="708" w:type="dxa"/>
          </w:tcPr>
          <w:p w14:paraId="2E13278D">
            <w:pPr>
              <w:pStyle w:val="11"/>
              <w:spacing w:before="5"/>
              <w:rPr>
                <w:sz w:val="14"/>
              </w:rPr>
            </w:pPr>
          </w:p>
          <w:p w14:paraId="6265C922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米</w:t>
            </w:r>
          </w:p>
        </w:tc>
        <w:tc>
          <w:tcPr>
            <w:tcW w:w="715" w:type="dxa"/>
          </w:tcPr>
          <w:p w14:paraId="273F348B">
            <w:pPr>
              <w:pStyle w:val="11"/>
              <w:spacing w:before="5"/>
              <w:rPr>
                <w:sz w:val="14"/>
              </w:rPr>
            </w:pPr>
          </w:p>
          <w:p w14:paraId="52B5738C">
            <w:pPr>
              <w:pStyle w:val="11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917" w:type="dxa"/>
          </w:tcPr>
          <w:p w14:paraId="7726BE14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0110E71B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0B8460DA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3340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27FE7BA5">
            <w:pPr>
              <w:pStyle w:val="11"/>
              <w:spacing w:before="4"/>
              <w:rPr>
                <w:sz w:val="14"/>
              </w:rPr>
            </w:pPr>
          </w:p>
          <w:p w14:paraId="36A9A437">
            <w:pPr>
              <w:pStyle w:val="11"/>
              <w:ind w:left="19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74" w:type="dxa"/>
          </w:tcPr>
          <w:p w14:paraId="13677953">
            <w:pPr>
              <w:pStyle w:val="11"/>
              <w:spacing w:before="4"/>
              <w:rPr>
                <w:sz w:val="14"/>
              </w:rPr>
            </w:pPr>
          </w:p>
          <w:p w14:paraId="0308AFA3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主母</w:t>
            </w:r>
            <w:r>
              <w:rPr>
                <w:spacing w:val="-10"/>
                <w:w w:val="95"/>
                <w:sz w:val="20"/>
              </w:rPr>
              <w:t>线</w:t>
            </w:r>
          </w:p>
        </w:tc>
        <w:tc>
          <w:tcPr>
            <w:tcW w:w="708" w:type="dxa"/>
          </w:tcPr>
          <w:p w14:paraId="59A458D9">
            <w:pPr>
              <w:pStyle w:val="11"/>
              <w:spacing w:before="4"/>
              <w:rPr>
                <w:sz w:val="14"/>
              </w:rPr>
            </w:pPr>
          </w:p>
          <w:p w14:paraId="2031873B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米</w:t>
            </w:r>
          </w:p>
        </w:tc>
        <w:tc>
          <w:tcPr>
            <w:tcW w:w="715" w:type="dxa"/>
          </w:tcPr>
          <w:p w14:paraId="7C003994">
            <w:pPr>
              <w:pStyle w:val="11"/>
              <w:spacing w:before="4"/>
              <w:rPr>
                <w:sz w:val="14"/>
              </w:rPr>
            </w:pPr>
          </w:p>
          <w:p w14:paraId="2E534ACD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7" w:type="dxa"/>
          </w:tcPr>
          <w:p w14:paraId="6502A1D5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41B1636C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12337839">
            <w:pPr>
              <w:pStyle w:val="11"/>
              <w:rPr>
                <w:rFonts w:ascii="Times New Roman"/>
                <w:sz w:val="20"/>
              </w:rPr>
            </w:pPr>
          </w:p>
        </w:tc>
      </w:tr>
      <w:tr w14:paraId="4B167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16" w:type="dxa"/>
          </w:tcPr>
          <w:p w14:paraId="5C99171F">
            <w:pPr>
              <w:pStyle w:val="11"/>
              <w:spacing w:before="9"/>
              <w:rPr>
                <w:sz w:val="26"/>
              </w:rPr>
            </w:pPr>
          </w:p>
          <w:p w14:paraId="6CD23643">
            <w:pPr>
              <w:pStyle w:val="11"/>
              <w:ind w:left="19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74" w:type="dxa"/>
          </w:tcPr>
          <w:p w14:paraId="5D42CA4B">
            <w:pPr>
              <w:pStyle w:val="11"/>
              <w:spacing w:before="9"/>
              <w:rPr>
                <w:sz w:val="26"/>
              </w:rPr>
            </w:pPr>
          </w:p>
          <w:p w14:paraId="0EE08659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主母线伸缩</w:t>
            </w:r>
            <w:r>
              <w:rPr>
                <w:spacing w:val="-10"/>
                <w:w w:val="95"/>
                <w:sz w:val="20"/>
              </w:rPr>
              <w:t>节</w:t>
            </w:r>
          </w:p>
        </w:tc>
        <w:tc>
          <w:tcPr>
            <w:tcW w:w="708" w:type="dxa"/>
          </w:tcPr>
          <w:p w14:paraId="5E7994C3">
            <w:pPr>
              <w:pStyle w:val="11"/>
              <w:spacing w:before="9"/>
              <w:rPr>
                <w:sz w:val="26"/>
              </w:rPr>
            </w:pPr>
          </w:p>
          <w:p w14:paraId="26844DC1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715" w:type="dxa"/>
          </w:tcPr>
          <w:p w14:paraId="328A8878">
            <w:pPr>
              <w:pStyle w:val="11"/>
              <w:spacing w:before="9"/>
              <w:rPr>
                <w:sz w:val="26"/>
              </w:rPr>
            </w:pPr>
          </w:p>
          <w:p w14:paraId="0E4C5229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7" w:type="dxa"/>
          </w:tcPr>
          <w:p w14:paraId="0B95241D">
            <w:pPr>
              <w:pStyle w:val="11"/>
              <w:ind w:left="145" w:right="133"/>
              <w:jc w:val="center"/>
              <w:rPr>
                <w:sz w:val="20"/>
              </w:rPr>
            </w:pPr>
          </w:p>
        </w:tc>
        <w:tc>
          <w:tcPr>
            <w:tcW w:w="1066" w:type="dxa"/>
          </w:tcPr>
          <w:p w14:paraId="0925071B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2BA597B3"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 w14:paraId="1F9DF015">
      <w:pPr>
        <w:spacing w:before="4" w:line="240" w:lineRule="auto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188595</wp:posOffset>
                </wp:positionV>
                <wp:extent cx="5311775" cy="5715"/>
                <wp:effectExtent l="0" t="0" r="0" b="0"/>
                <wp:wrapTopAndBottom/>
                <wp:docPr id="1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75" cy="571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5" o:spid="_x0000_s1026" o:spt="1" style="position:absolute;left:0pt;margin-left:88.55pt;margin-top:14.85pt;height:0.45pt;width:418.25pt;mso-position-horizontal-relative:page;mso-wrap-distance-bottom:0pt;mso-wrap-distance-top:0pt;z-index:-251657216;mso-width-relative:page;mso-height-relative:page;" fillcolor="#A4A4A4" filled="t" stroked="f" coordsize="21600,21600" o:gfxdata="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NjfYgfXAAAACgEAAA8A&#10;AAAAAAAAAQAgAAAAIgAAAGRycy9kb3ducmV2LnhtbFBLAQIUABQAAAAIAIdO4kDfTpJqpgEAAF4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2D2E480D">
      <w:pPr>
        <w:pStyle w:val="2"/>
        <w:spacing w:before="10"/>
        <w:ind w:left="220"/>
      </w:pPr>
    </w:p>
    <w:p w14:paraId="4718A7CB">
      <w:pPr>
        <w:spacing w:before="5"/>
        <w:ind w:right="0"/>
        <w:jc w:val="left"/>
        <w:rPr>
          <w:rFonts w:ascii="Cambria" w:eastAsia="Cambria"/>
          <w:sz w:val="20"/>
        </w:rPr>
        <w:sectPr>
          <w:pgSz w:w="11910" w:h="16840"/>
          <w:pgMar w:top="840" w:right="1540" w:bottom="280" w:left="1580" w:header="720" w:footer="720" w:gutter="0"/>
          <w:pgBorders w:offsetFrom="page">
            <w:top w:val="single" w:color="928852" w:sz="18" w:space="22"/>
            <w:left w:val="single" w:color="928852" w:sz="18" w:space="15"/>
            <w:bottom w:val="single" w:color="928852" w:sz="18" w:space="21"/>
            <w:right w:val="single" w:color="928852" w:sz="18" w:space="15"/>
          </w:pgBorders>
          <w:cols w:space="720" w:num="1"/>
        </w:sectPr>
      </w:pPr>
    </w:p>
    <w:p w14:paraId="1F6D3073">
      <w:pPr>
        <w:pStyle w:val="2"/>
        <w:ind w:left="191"/>
        <w:rPr>
          <w:rFonts w:ascii="Cambria"/>
          <w:sz w:val="20"/>
        </w:rPr>
      </w:pPr>
    </w:p>
    <w:p w14:paraId="5304674A">
      <w:pPr>
        <w:pStyle w:val="2"/>
        <w:rPr>
          <w:rFonts w:ascii="Cambria"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474"/>
        <w:gridCol w:w="708"/>
        <w:gridCol w:w="715"/>
        <w:gridCol w:w="917"/>
        <w:gridCol w:w="1066"/>
        <w:gridCol w:w="897"/>
      </w:tblGrid>
      <w:tr w14:paraId="4A04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16" w:type="dxa"/>
          </w:tcPr>
          <w:p w14:paraId="2D050861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0B4D9AFC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50E4C4F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3CF2CB56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6798C45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4A593B71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670A3322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3DF8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</w:tcPr>
          <w:p w14:paraId="675A882C">
            <w:pPr>
              <w:pStyle w:val="11"/>
              <w:spacing w:before="10"/>
              <w:rPr>
                <w:rFonts w:ascii="Cambria"/>
                <w:sz w:val="15"/>
              </w:rPr>
            </w:pPr>
          </w:p>
          <w:p w14:paraId="7446667D">
            <w:pPr>
              <w:pStyle w:val="11"/>
              <w:ind w:left="19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74" w:type="dxa"/>
          </w:tcPr>
          <w:p w14:paraId="3E4DAA00">
            <w:pPr>
              <w:pStyle w:val="11"/>
              <w:spacing w:before="10"/>
              <w:rPr>
                <w:rFonts w:ascii="Cambria"/>
                <w:sz w:val="15"/>
              </w:rPr>
            </w:pPr>
          </w:p>
          <w:p w14:paraId="6B51F9D4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带电显示装</w:t>
            </w:r>
            <w:r>
              <w:rPr>
                <w:spacing w:val="-10"/>
                <w:w w:val="95"/>
                <w:sz w:val="20"/>
              </w:rPr>
              <w:t>置</w:t>
            </w:r>
          </w:p>
        </w:tc>
        <w:tc>
          <w:tcPr>
            <w:tcW w:w="708" w:type="dxa"/>
          </w:tcPr>
          <w:p w14:paraId="26BD179C">
            <w:pPr>
              <w:pStyle w:val="11"/>
              <w:spacing w:before="10"/>
              <w:rPr>
                <w:rFonts w:ascii="Cambria"/>
                <w:sz w:val="15"/>
              </w:rPr>
            </w:pPr>
          </w:p>
          <w:p w14:paraId="493E4A2E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只</w:t>
            </w:r>
          </w:p>
        </w:tc>
        <w:tc>
          <w:tcPr>
            <w:tcW w:w="715" w:type="dxa"/>
          </w:tcPr>
          <w:p w14:paraId="4DB2E30F">
            <w:pPr>
              <w:pStyle w:val="11"/>
              <w:spacing w:before="10"/>
              <w:rPr>
                <w:rFonts w:ascii="Cambria"/>
                <w:sz w:val="15"/>
              </w:rPr>
            </w:pPr>
          </w:p>
          <w:p w14:paraId="60659285">
            <w:pPr>
              <w:pStyle w:val="11"/>
              <w:ind w:right="2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17" w:type="dxa"/>
          </w:tcPr>
          <w:p w14:paraId="23962273">
            <w:pPr>
              <w:pStyle w:val="1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6C304EF7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0DB3C796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684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199FBA0C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293D52BB">
            <w:pPr>
              <w:pStyle w:val="11"/>
              <w:spacing w:before="1"/>
              <w:ind w:left="195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74" w:type="dxa"/>
          </w:tcPr>
          <w:p w14:paraId="196409E1">
            <w:pPr>
              <w:pStyle w:val="11"/>
              <w:spacing w:before="27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泄露在线监</w:t>
            </w:r>
            <w:r>
              <w:rPr>
                <w:spacing w:val="-10"/>
                <w:w w:val="95"/>
                <w:sz w:val="20"/>
              </w:rPr>
              <w:t>测</w:t>
            </w:r>
          </w:p>
          <w:p w14:paraId="66103748">
            <w:pPr>
              <w:pStyle w:val="11"/>
              <w:spacing w:before="56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系</w:t>
            </w:r>
            <w:r>
              <w:rPr>
                <w:spacing w:val="-10"/>
                <w:sz w:val="20"/>
              </w:rPr>
              <w:t>统</w:t>
            </w:r>
          </w:p>
        </w:tc>
        <w:tc>
          <w:tcPr>
            <w:tcW w:w="708" w:type="dxa"/>
          </w:tcPr>
          <w:p w14:paraId="732B790A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4065E722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15" w:type="dxa"/>
          </w:tcPr>
          <w:p w14:paraId="33BE3140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7D2337BE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6F71D677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5AAB000A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09635B16">
            <w:pPr>
              <w:pStyle w:val="11"/>
              <w:spacing w:before="56"/>
              <w:ind w:left="10"/>
              <w:jc w:val="center"/>
              <w:rPr>
                <w:sz w:val="20"/>
              </w:rPr>
            </w:pPr>
          </w:p>
        </w:tc>
      </w:tr>
      <w:tr w14:paraId="4BAB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6" w:type="dxa"/>
          </w:tcPr>
          <w:p w14:paraId="4B8B1B0B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29448DB8">
            <w:pPr>
              <w:pStyle w:val="11"/>
              <w:spacing w:before="83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备品备</w:t>
            </w:r>
            <w:r>
              <w:rPr>
                <w:spacing w:val="-10"/>
                <w:w w:val="95"/>
                <w:sz w:val="20"/>
              </w:rPr>
              <w:t>件</w:t>
            </w:r>
          </w:p>
        </w:tc>
        <w:tc>
          <w:tcPr>
            <w:tcW w:w="708" w:type="dxa"/>
          </w:tcPr>
          <w:p w14:paraId="61AFFEC3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7875B587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40367739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6D817E46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13C50712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72BCD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197D6BC9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15F681C2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74" w:type="dxa"/>
          </w:tcPr>
          <w:p w14:paraId="36D83D63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3C4ED5A5">
            <w:pPr>
              <w:pStyle w:val="11"/>
              <w:spacing w:before="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充气接</w:t>
            </w:r>
            <w:r>
              <w:rPr>
                <w:spacing w:val="-10"/>
                <w:w w:val="95"/>
                <w:sz w:val="20"/>
              </w:rPr>
              <w:t>头</w:t>
            </w:r>
          </w:p>
        </w:tc>
        <w:tc>
          <w:tcPr>
            <w:tcW w:w="708" w:type="dxa"/>
          </w:tcPr>
          <w:p w14:paraId="62722191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6EA89D67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715" w:type="dxa"/>
          </w:tcPr>
          <w:p w14:paraId="5B7CA4CB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7CDF3F3D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54D5D03F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7FA0CCA2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68E0ACC6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4D55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6" w:type="dxa"/>
          </w:tcPr>
          <w:p w14:paraId="6E41BCCF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49557A01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4" w:type="dxa"/>
          </w:tcPr>
          <w:p w14:paraId="5C63CB51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057EF3A8">
            <w:pPr>
              <w:pStyle w:val="11"/>
              <w:spacing w:before="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分合闸</w:t>
            </w:r>
            <w:r>
              <w:rPr>
                <w:spacing w:val="-5"/>
                <w:w w:val="95"/>
                <w:sz w:val="20"/>
              </w:rPr>
              <w:t>线圈</w:t>
            </w:r>
          </w:p>
        </w:tc>
        <w:tc>
          <w:tcPr>
            <w:tcW w:w="708" w:type="dxa"/>
          </w:tcPr>
          <w:p w14:paraId="24EFE6D6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4CDBB324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个</w:t>
            </w:r>
          </w:p>
        </w:tc>
        <w:tc>
          <w:tcPr>
            <w:tcW w:w="715" w:type="dxa"/>
          </w:tcPr>
          <w:p w14:paraId="14C49427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3D5D6DB4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03CC196D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2634FF32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21900CEA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30EDF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16" w:type="dxa"/>
          </w:tcPr>
          <w:p w14:paraId="4462F95B">
            <w:pPr>
              <w:pStyle w:val="11"/>
              <w:spacing w:before="2"/>
              <w:rPr>
                <w:rFonts w:ascii="Cambria"/>
                <w:sz w:val="29"/>
              </w:rPr>
            </w:pPr>
          </w:p>
          <w:p w14:paraId="1502976D">
            <w:pPr>
              <w:pStyle w:val="1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74" w:type="dxa"/>
          </w:tcPr>
          <w:p w14:paraId="11BEE350">
            <w:pPr>
              <w:pStyle w:val="11"/>
              <w:spacing w:before="2"/>
              <w:rPr>
                <w:rFonts w:ascii="Cambria"/>
                <w:sz w:val="29"/>
              </w:rPr>
            </w:pPr>
          </w:p>
          <w:p w14:paraId="4FEEF224">
            <w:pPr>
              <w:pStyle w:val="1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SF6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混合气</w:t>
            </w:r>
            <w:r>
              <w:rPr>
                <w:spacing w:val="-10"/>
                <w:w w:val="95"/>
                <w:sz w:val="20"/>
              </w:rPr>
              <w:t>体</w:t>
            </w:r>
          </w:p>
        </w:tc>
        <w:tc>
          <w:tcPr>
            <w:tcW w:w="708" w:type="dxa"/>
          </w:tcPr>
          <w:p w14:paraId="1AEB8A3C">
            <w:pPr>
              <w:pStyle w:val="11"/>
              <w:spacing w:before="2"/>
              <w:rPr>
                <w:rFonts w:ascii="Cambria"/>
                <w:sz w:val="29"/>
              </w:rPr>
            </w:pPr>
          </w:p>
          <w:p w14:paraId="5B61F712"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瓶</w:t>
            </w:r>
          </w:p>
        </w:tc>
        <w:tc>
          <w:tcPr>
            <w:tcW w:w="715" w:type="dxa"/>
          </w:tcPr>
          <w:p w14:paraId="32667941">
            <w:pPr>
              <w:pStyle w:val="11"/>
              <w:spacing w:before="2"/>
              <w:rPr>
                <w:rFonts w:ascii="Cambria"/>
                <w:sz w:val="29"/>
              </w:rPr>
            </w:pPr>
          </w:p>
          <w:p w14:paraId="2EB07F8E">
            <w:pPr>
              <w:pStyle w:val="1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1EE9C498">
            <w:pPr>
              <w:pStyle w:val="1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277B7251">
            <w:pPr>
              <w:pStyle w:val="1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0E88CB11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7B06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6" w:type="dxa"/>
          </w:tcPr>
          <w:p w14:paraId="779255DC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197A804E">
            <w:pPr>
              <w:pStyle w:val="11"/>
              <w:spacing w:before="80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专用工</w:t>
            </w:r>
            <w:r>
              <w:rPr>
                <w:spacing w:val="-10"/>
                <w:w w:val="95"/>
                <w:sz w:val="20"/>
              </w:rPr>
              <w:t>具</w:t>
            </w:r>
          </w:p>
        </w:tc>
        <w:tc>
          <w:tcPr>
            <w:tcW w:w="708" w:type="dxa"/>
          </w:tcPr>
          <w:p w14:paraId="4FC617C6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6AE98235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63906714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2E266325"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14:paraId="4C372073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0DD94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27660DB1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665101DF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74" w:type="dxa"/>
          </w:tcPr>
          <w:p w14:paraId="6419C7BA">
            <w:pPr>
              <w:pStyle w:val="11"/>
              <w:spacing w:before="28"/>
              <w:ind w:left="186"/>
              <w:rPr>
                <w:sz w:val="20"/>
              </w:rPr>
            </w:pPr>
            <w:r>
              <w:rPr>
                <w:w w:val="95"/>
                <w:sz w:val="20"/>
              </w:rPr>
              <w:t>隔离/接地</w:t>
            </w:r>
            <w:r>
              <w:rPr>
                <w:spacing w:val="-10"/>
                <w:w w:val="95"/>
                <w:sz w:val="20"/>
              </w:rPr>
              <w:t>开</w:t>
            </w:r>
          </w:p>
          <w:p w14:paraId="34387322">
            <w:pPr>
              <w:pStyle w:val="11"/>
              <w:spacing w:before="55"/>
              <w:ind w:left="234"/>
              <w:rPr>
                <w:sz w:val="20"/>
              </w:rPr>
            </w:pPr>
            <w:r>
              <w:rPr>
                <w:w w:val="95"/>
                <w:sz w:val="20"/>
              </w:rPr>
              <w:t>关手动</w:t>
            </w:r>
            <w:r>
              <w:rPr>
                <w:spacing w:val="-5"/>
                <w:w w:val="95"/>
                <w:sz w:val="20"/>
              </w:rPr>
              <w:t>把手</w:t>
            </w:r>
          </w:p>
        </w:tc>
        <w:tc>
          <w:tcPr>
            <w:tcW w:w="708" w:type="dxa"/>
          </w:tcPr>
          <w:p w14:paraId="68135A5C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309B0D97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15" w:type="dxa"/>
          </w:tcPr>
          <w:p w14:paraId="01C738E9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753A46FE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41A40239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13706127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45A80A41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49B71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06E19E32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0200BAE5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4" w:type="dxa"/>
          </w:tcPr>
          <w:p w14:paraId="489CB3A5">
            <w:pPr>
              <w:pStyle w:val="11"/>
              <w:spacing w:before="27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快速接地开</w:t>
            </w:r>
            <w:r>
              <w:rPr>
                <w:spacing w:val="-10"/>
                <w:w w:val="95"/>
                <w:sz w:val="20"/>
              </w:rPr>
              <w:t>关</w:t>
            </w:r>
          </w:p>
          <w:p w14:paraId="77123F7E">
            <w:pPr>
              <w:pStyle w:val="11"/>
              <w:spacing w:before="56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手动把</w:t>
            </w:r>
            <w:r>
              <w:rPr>
                <w:spacing w:val="-10"/>
                <w:w w:val="95"/>
                <w:sz w:val="20"/>
              </w:rPr>
              <w:t>手</w:t>
            </w:r>
          </w:p>
        </w:tc>
        <w:tc>
          <w:tcPr>
            <w:tcW w:w="708" w:type="dxa"/>
          </w:tcPr>
          <w:p w14:paraId="52C3CB26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3C115F76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15" w:type="dxa"/>
          </w:tcPr>
          <w:p w14:paraId="4A668C7F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3B0D25D2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315C80CC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5B29FF5B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24C56C2A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15C64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6" w:type="dxa"/>
          </w:tcPr>
          <w:p w14:paraId="39F2F2B5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159D1AE5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74" w:type="dxa"/>
          </w:tcPr>
          <w:p w14:paraId="75B8F688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66B7F2F9">
            <w:pPr>
              <w:pStyle w:val="11"/>
              <w:spacing w:before="1"/>
              <w:ind w:left="150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吊装</w:t>
            </w:r>
            <w:r>
              <w:rPr>
                <w:spacing w:val="-10"/>
                <w:w w:val="95"/>
                <w:sz w:val="20"/>
              </w:rPr>
              <w:t>带</w:t>
            </w:r>
          </w:p>
        </w:tc>
        <w:tc>
          <w:tcPr>
            <w:tcW w:w="708" w:type="dxa"/>
          </w:tcPr>
          <w:p w14:paraId="71B7D61A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66E8758E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15" w:type="dxa"/>
          </w:tcPr>
          <w:p w14:paraId="08E108E8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58824B9D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6B6940C9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416B376C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30B56790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5FBF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6" w:type="dxa"/>
          </w:tcPr>
          <w:p w14:paraId="08431F5A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755F05D8">
            <w:pPr>
              <w:pStyle w:val="11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74" w:type="dxa"/>
          </w:tcPr>
          <w:p w14:paraId="36279727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2DB3D975">
            <w:pPr>
              <w:pStyle w:val="11"/>
              <w:spacing w:before="1"/>
              <w:ind w:left="148" w:right="1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检修用</w:t>
            </w:r>
            <w:r>
              <w:rPr>
                <w:spacing w:val="-5"/>
                <w:w w:val="95"/>
                <w:sz w:val="20"/>
              </w:rPr>
              <w:t>爬梯</w:t>
            </w:r>
          </w:p>
        </w:tc>
        <w:tc>
          <w:tcPr>
            <w:tcW w:w="708" w:type="dxa"/>
          </w:tcPr>
          <w:p w14:paraId="462BA3F8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0C45F200">
            <w:pPr>
              <w:pStyle w:val="11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套</w:t>
            </w:r>
          </w:p>
        </w:tc>
        <w:tc>
          <w:tcPr>
            <w:tcW w:w="715" w:type="dxa"/>
          </w:tcPr>
          <w:p w14:paraId="4A2A76A8">
            <w:pPr>
              <w:pStyle w:val="11"/>
              <w:spacing w:before="7"/>
              <w:rPr>
                <w:rFonts w:ascii="Cambria"/>
                <w:sz w:val="15"/>
              </w:rPr>
            </w:pPr>
          </w:p>
          <w:p w14:paraId="5B0B85EC">
            <w:pPr>
              <w:pStyle w:val="11"/>
              <w:spacing w:before="1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7" w:type="dxa"/>
          </w:tcPr>
          <w:p w14:paraId="1304E05D">
            <w:pPr>
              <w:pStyle w:val="11"/>
              <w:spacing w:before="1"/>
              <w:ind w:left="159"/>
              <w:rPr>
                <w:sz w:val="20"/>
              </w:rPr>
            </w:pPr>
          </w:p>
        </w:tc>
        <w:tc>
          <w:tcPr>
            <w:tcW w:w="1066" w:type="dxa"/>
          </w:tcPr>
          <w:p w14:paraId="42312C0E">
            <w:pPr>
              <w:pStyle w:val="11"/>
              <w:spacing w:before="1"/>
              <w:ind w:left="120" w:right="109"/>
              <w:jc w:val="center"/>
              <w:rPr>
                <w:sz w:val="20"/>
              </w:rPr>
            </w:pPr>
          </w:p>
        </w:tc>
        <w:tc>
          <w:tcPr>
            <w:tcW w:w="897" w:type="dxa"/>
          </w:tcPr>
          <w:p w14:paraId="5272CAC6">
            <w:pPr>
              <w:pStyle w:val="11"/>
              <w:rPr>
                <w:rFonts w:ascii="Times New Roman"/>
                <w:sz w:val="18"/>
              </w:rPr>
            </w:pPr>
          </w:p>
        </w:tc>
      </w:tr>
      <w:tr w14:paraId="42B5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0" w:hRule="atLeast"/>
        </w:trPr>
        <w:tc>
          <w:tcPr>
            <w:tcW w:w="2290" w:type="dxa"/>
            <w:gridSpan w:val="2"/>
          </w:tcPr>
          <w:p w14:paraId="5AA86DCB">
            <w:pPr>
              <w:pStyle w:val="11"/>
              <w:spacing w:before="68"/>
              <w:ind w:left="932" w:right="92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2340" w:type="dxa"/>
            <w:gridSpan w:val="3"/>
          </w:tcPr>
          <w:p w14:paraId="0541B94A">
            <w:pPr>
              <w:pStyle w:val="11"/>
              <w:spacing w:before="68"/>
              <w:ind w:left="120" w:right="111"/>
              <w:jc w:val="center"/>
              <w:rPr>
                <w:sz w:val="20"/>
              </w:rPr>
            </w:pPr>
          </w:p>
        </w:tc>
        <w:tc>
          <w:tcPr>
            <w:tcW w:w="1963" w:type="dxa"/>
            <w:gridSpan w:val="2"/>
          </w:tcPr>
          <w:p w14:paraId="14C46850">
            <w:pPr>
              <w:pStyle w:val="11"/>
              <w:rPr>
                <w:rFonts w:ascii="Times New Roman"/>
                <w:sz w:val="18"/>
              </w:rPr>
            </w:pPr>
          </w:p>
        </w:tc>
      </w:tr>
    </w:tbl>
    <w:p w14:paraId="63DA253A">
      <w:pPr>
        <w:spacing w:before="0" w:line="240" w:lineRule="auto"/>
        <w:rPr>
          <w:sz w:val="20"/>
        </w:rPr>
      </w:pPr>
    </w:p>
    <w:p w14:paraId="34AA5B68">
      <w:pPr>
        <w:spacing w:before="0" w:line="240" w:lineRule="auto"/>
        <w:rPr>
          <w:sz w:val="20"/>
        </w:rPr>
      </w:pPr>
    </w:p>
    <w:p w14:paraId="36C7FEDC">
      <w:pPr>
        <w:spacing w:before="72"/>
        <w:ind w:right="0"/>
        <w:jc w:val="both"/>
        <w:rPr>
          <w:sz w:val="20"/>
        </w:rPr>
      </w:pPr>
    </w:p>
    <w:p w14:paraId="5DE3E976">
      <w:pPr>
        <w:spacing w:before="0" w:line="240" w:lineRule="auto"/>
        <w:rPr>
          <w:sz w:val="20"/>
        </w:rPr>
      </w:pPr>
    </w:p>
    <w:p w14:paraId="186D8B0F">
      <w:pPr>
        <w:spacing w:before="0" w:line="240" w:lineRule="auto"/>
        <w:rPr>
          <w:sz w:val="20"/>
        </w:rPr>
      </w:pPr>
    </w:p>
    <w:p w14:paraId="3C24601D">
      <w:pPr>
        <w:spacing w:before="0" w:line="240" w:lineRule="auto"/>
        <w:rPr>
          <w:sz w:val="20"/>
        </w:rPr>
      </w:pPr>
    </w:p>
    <w:p w14:paraId="0D0B8CB2">
      <w:pPr>
        <w:spacing w:before="0" w:line="240" w:lineRule="auto"/>
        <w:rPr>
          <w:sz w:val="20"/>
        </w:rPr>
      </w:pPr>
    </w:p>
    <w:p w14:paraId="3B1C24DE">
      <w:pPr>
        <w:spacing w:before="1" w:line="240" w:lineRule="auto"/>
        <w:rPr>
          <w:rFonts w:ascii="Cambria" w:eastAsia="Cambria"/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194945</wp:posOffset>
                </wp:positionV>
                <wp:extent cx="5311775" cy="5715"/>
                <wp:effectExtent l="0" t="0" r="0" b="0"/>
                <wp:wrapTopAndBottom/>
                <wp:docPr id="2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75" cy="571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docshape13" o:spid="_x0000_s1026" o:spt="1" style="position:absolute;left:0pt;margin-left:88.55pt;margin-top:15.35pt;height:0.45pt;width:418.25pt;mso-position-horizontal-relative:page;mso-wrap-distance-bottom:0pt;mso-wrap-distance-top:0pt;z-index:-251656192;mso-width-relative:page;mso-height-relative:page;" fillcolor="#A4A4A4" filled="t" stroked="f" coordsize="21600,21600" o:gfxdata="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D6GUW1gAAAAoBAAAPAAAA&#10;AAAAAAEAIAAAACIAAABkcnMvZG93bnJldi54bWxQSwECFAAUAAAACACHTuJAkzL1VqUBAABfAwAA&#10;DgAAAAAAAAABACAAAAAlAQAAZHJzL2Uyb0RvYy54bWxQSwUGAAAAAAYABgBZAQAAPA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77C309F"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jIwNjYyZDcwMWM1MDQ2YWQxOGU1ZmRlOWVhMWYifQ=="/>
  </w:docVars>
  <w:rsids>
    <w:rsidRoot w:val="009531E3"/>
    <w:rsid w:val="002003C9"/>
    <w:rsid w:val="002162DD"/>
    <w:rsid w:val="004B44BD"/>
    <w:rsid w:val="006B09DC"/>
    <w:rsid w:val="009531E3"/>
    <w:rsid w:val="00DD40E9"/>
    <w:rsid w:val="00DE6075"/>
    <w:rsid w:val="00DF5383"/>
    <w:rsid w:val="00E80620"/>
    <w:rsid w:val="012D4131"/>
    <w:rsid w:val="01D24E81"/>
    <w:rsid w:val="03846418"/>
    <w:rsid w:val="038E49F0"/>
    <w:rsid w:val="053E7AF5"/>
    <w:rsid w:val="06A21AA9"/>
    <w:rsid w:val="06D52D9E"/>
    <w:rsid w:val="0A7C202D"/>
    <w:rsid w:val="0BA12FBE"/>
    <w:rsid w:val="0D192D09"/>
    <w:rsid w:val="0E36503D"/>
    <w:rsid w:val="10615F4C"/>
    <w:rsid w:val="10AC760C"/>
    <w:rsid w:val="142358BC"/>
    <w:rsid w:val="148F527B"/>
    <w:rsid w:val="16A91305"/>
    <w:rsid w:val="1B3B59A9"/>
    <w:rsid w:val="1BFE7AD9"/>
    <w:rsid w:val="1C143706"/>
    <w:rsid w:val="1CA27EED"/>
    <w:rsid w:val="241330A7"/>
    <w:rsid w:val="25FD43A2"/>
    <w:rsid w:val="274521CF"/>
    <w:rsid w:val="2B7D1E25"/>
    <w:rsid w:val="2BD31F07"/>
    <w:rsid w:val="2CFD4F59"/>
    <w:rsid w:val="2DF56170"/>
    <w:rsid w:val="2F0B154A"/>
    <w:rsid w:val="375E0AE3"/>
    <w:rsid w:val="3963652D"/>
    <w:rsid w:val="3A134E27"/>
    <w:rsid w:val="3A757A32"/>
    <w:rsid w:val="3C8E72EB"/>
    <w:rsid w:val="3DB84399"/>
    <w:rsid w:val="4B722FD4"/>
    <w:rsid w:val="4C450994"/>
    <w:rsid w:val="4D783DF7"/>
    <w:rsid w:val="4F8024EF"/>
    <w:rsid w:val="501C155C"/>
    <w:rsid w:val="527E3C5D"/>
    <w:rsid w:val="535C49CC"/>
    <w:rsid w:val="548F37DA"/>
    <w:rsid w:val="56D152F9"/>
    <w:rsid w:val="59CB748C"/>
    <w:rsid w:val="5A0507C0"/>
    <w:rsid w:val="5FF94923"/>
    <w:rsid w:val="62D255F5"/>
    <w:rsid w:val="63EB6F2A"/>
    <w:rsid w:val="67505C4C"/>
    <w:rsid w:val="67C2297B"/>
    <w:rsid w:val="67D0240D"/>
    <w:rsid w:val="689D65EA"/>
    <w:rsid w:val="69864FA0"/>
    <w:rsid w:val="6F431E52"/>
    <w:rsid w:val="6F6F2BDF"/>
    <w:rsid w:val="70F2135C"/>
    <w:rsid w:val="71C22DBD"/>
    <w:rsid w:val="74D008D2"/>
    <w:rsid w:val="77467AA9"/>
    <w:rsid w:val="7E0953EB"/>
    <w:rsid w:val="7F452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5"/>
      <w:szCs w:val="15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648</Characters>
  <Lines>18</Lines>
  <Paragraphs>5</Paragraphs>
  <TotalTime>2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2025-02-27T02:49:00Z</dcterms:created>
  <dc:creator>超人的小怪兽</dc:creator>
  <cp:lastModifiedBy>WPS_1536399036</cp:lastModifiedBy>
  <cp:lastPrinted>2024-09-04T07:20:00Z</cp:lastPrinted>
  <dcterms:modified xsi:type="dcterms:W3CDTF">2025-12-04T02:25:11Z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592670F460734E978317F8B9660BBF6D_13</vt:lpwstr>
  </property>
  <property fmtid="{D5CDD505-2E9C-101B-9397-08002B2CF9AE}" pid="4" name="KSOTemplateDocerSaveRecord">
    <vt:lpwstr>eyJoZGlkIjoiOTUxMWQxZjNlYzEyMzIwNmI1OGNmNjkzZWZmMGZjZmIiLCJ1c2VySWQiOiI0MDI5ODIyNjUifQ==</vt:lpwstr>
  </property>
</Properties>
</file>